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B9784" w14:textId="0485443D" w:rsidR="0085629A" w:rsidRDefault="001C2C30" w:rsidP="0002312A">
      <w:pPr>
        <w:jc w:val="both"/>
        <w:rPr>
          <w:b/>
          <w:bCs/>
          <w:lang w:val="en-US"/>
        </w:rPr>
      </w:pPr>
      <w:r>
        <w:rPr>
          <w:b/>
          <w:bCs/>
          <w:lang w:val="en-US"/>
        </w:rPr>
        <w:t>Career Opportunities</w:t>
      </w:r>
    </w:p>
    <w:p w14:paraId="6541B3D8" w14:textId="661032E1" w:rsidR="0085629A" w:rsidRDefault="0085629A" w:rsidP="0002312A">
      <w:pPr>
        <w:jc w:val="both"/>
      </w:pPr>
      <w:r w:rsidRPr="0085629A">
        <w:t xml:space="preserve">The Department shares all invitations to apply </w:t>
      </w:r>
      <w:r w:rsidR="001C2C30">
        <w:t>for career</w:t>
      </w:r>
      <w:r w:rsidRPr="0085629A">
        <w:t xml:space="preserve"> opportunities </w:t>
      </w:r>
      <w:r w:rsidR="0002312A">
        <w:t>received from various institutions. Please note that applications</w:t>
      </w:r>
      <w:r w:rsidRPr="0085629A">
        <w:t xml:space="preserve"> are the responsibility of the student</w:t>
      </w:r>
      <w:r>
        <w:t>.</w:t>
      </w:r>
    </w:p>
    <w:p w14:paraId="3205AADE" w14:textId="77777777" w:rsidR="0085629A" w:rsidRDefault="0085629A" w:rsidP="0002312A">
      <w:pPr>
        <w:jc w:val="both"/>
      </w:pPr>
    </w:p>
    <w:p w14:paraId="308F1C00" w14:textId="4CBD820E" w:rsidR="0007206D" w:rsidRDefault="005A5F1C" w:rsidP="0002312A">
      <w:pPr>
        <w:jc w:val="both"/>
      </w:pPr>
      <w:r w:rsidRPr="005A5F1C">
        <w:rPr>
          <w:b/>
          <w:bCs/>
        </w:rPr>
        <w:t>Agrijob</w:t>
      </w:r>
      <w:r w:rsidRPr="005A5F1C">
        <w:t xml:space="preserve"> is a South African career platform </w:t>
      </w:r>
      <w:r>
        <w:t>specialising</w:t>
      </w:r>
      <w:r w:rsidRPr="005A5F1C">
        <w:t xml:space="preserve"> in agriculture, agribusiness, and agrifood industries. It connects job seekers with opportunities, including jobs, internships, and bursaries, while providing employers with tailored recruitment solutions. Visit </w:t>
      </w:r>
      <w:hyperlink r:id="rId5" w:tgtFrame="_new" w:history="1">
        <w:r w:rsidRPr="005A5F1C">
          <w:rPr>
            <w:rStyle w:val="Hyperlink"/>
          </w:rPr>
          <w:t>agrijob.co.za</w:t>
        </w:r>
      </w:hyperlink>
      <w:r w:rsidRPr="005A5F1C">
        <w:t xml:space="preserve"> for more.</w:t>
      </w:r>
    </w:p>
    <w:p w14:paraId="0031E5E5" w14:textId="77777777" w:rsidR="005A5F1C" w:rsidRDefault="005A5F1C" w:rsidP="0002312A">
      <w:pPr>
        <w:jc w:val="both"/>
      </w:pPr>
    </w:p>
    <w:p w14:paraId="429863BB" w14:textId="6D1964F7" w:rsidR="00977D38" w:rsidRPr="00977D38" w:rsidRDefault="00977D38" w:rsidP="0002312A">
      <w:pPr>
        <w:jc w:val="both"/>
      </w:pPr>
      <w:r w:rsidRPr="00977D38">
        <w:t xml:space="preserve">The </w:t>
      </w:r>
      <w:r w:rsidRPr="00977D38">
        <w:rPr>
          <w:b/>
          <w:bCs/>
        </w:rPr>
        <w:t>Agricultural Economics Association of South Africa</w:t>
      </w:r>
      <w:r w:rsidRPr="00977D38">
        <w:t xml:space="preserve"> (AEASA) </w:t>
      </w:r>
      <w:r w:rsidR="0002312A">
        <w:t xml:space="preserve">also </w:t>
      </w:r>
      <w:r w:rsidRPr="00977D38">
        <w:t xml:space="preserve">has a Career Centre </w:t>
      </w:r>
      <w:r w:rsidR="00677F4D">
        <w:t>available to AEASA members. The portal acts as a “meeting place” for job seekers and potential employers. To access it, go to</w:t>
      </w:r>
      <w:r w:rsidRPr="00977D38">
        <w:t> </w:t>
      </w:r>
      <w:hyperlink r:id="rId6" w:history="1">
        <w:r w:rsidRPr="00977D38">
          <w:rPr>
            <w:rStyle w:val="Hyperlink"/>
          </w:rPr>
          <w:t>http://www.aeasa.org.za</w:t>
        </w:r>
      </w:hyperlink>
      <w:r w:rsidRPr="00977D38">
        <w:t> and select Careers.</w:t>
      </w:r>
    </w:p>
    <w:p w14:paraId="6B36DFD6" w14:textId="06B4741F" w:rsidR="00977D38" w:rsidRPr="00977D38" w:rsidRDefault="00977D38" w:rsidP="0002312A">
      <w:pPr>
        <w:jc w:val="both"/>
      </w:pPr>
      <w:r w:rsidRPr="00977D38">
        <w:t xml:space="preserve">AEASA members can </w:t>
      </w:r>
      <w:r w:rsidR="00677F4D">
        <w:t xml:space="preserve">log in to the AEASA website, click on “My Profile”, click on Create Resumé/CV, and follow the </w:t>
      </w:r>
      <w:r w:rsidRPr="00977D38">
        <w:t xml:space="preserve">instructions to load a CV. </w:t>
      </w:r>
      <w:r w:rsidR="00677F4D">
        <w:t>For</w:t>
      </w:r>
      <w:r w:rsidRPr="00977D38">
        <w:t xml:space="preserve"> your CV to be searchable by potential employers, make sure to select “Yes” for the following options:</w:t>
      </w:r>
    </w:p>
    <w:p w14:paraId="33360BF4" w14:textId="1C805581" w:rsidR="00977D38" w:rsidRPr="00977D38" w:rsidRDefault="00977D38" w:rsidP="0002312A">
      <w:pPr>
        <w:pStyle w:val="ListParagraph"/>
        <w:numPr>
          <w:ilvl w:val="0"/>
          <w:numId w:val="1"/>
        </w:numPr>
        <w:jc w:val="both"/>
      </w:pPr>
      <w:r w:rsidRPr="00977D38">
        <w:t>Link your Resumé/CV to your personal page</w:t>
      </w:r>
    </w:p>
    <w:p w14:paraId="3B75692E" w14:textId="76F61672" w:rsidR="00977D38" w:rsidRPr="00977D38" w:rsidRDefault="00977D38" w:rsidP="0002312A">
      <w:pPr>
        <w:pStyle w:val="ListParagraph"/>
        <w:numPr>
          <w:ilvl w:val="0"/>
          <w:numId w:val="1"/>
        </w:numPr>
        <w:jc w:val="both"/>
      </w:pPr>
      <w:r w:rsidRPr="00977D38">
        <w:t xml:space="preserve"> Include</w:t>
      </w:r>
      <w:r w:rsidRPr="00977D38">
        <w:rPr>
          <w:rFonts w:ascii="Arial" w:hAnsi="Arial" w:cs="Arial"/>
        </w:rPr>
        <w:t>​</w:t>
      </w:r>
      <w:r w:rsidRPr="00977D38">
        <w:t xml:space="preserve"> your Resum</w:t>
      </w:r>
      <w:r w:rsidRPr="00977D38">
        <w:rPr>
          <w:rFonts w:ascii="Aptos" w:hAnsi="Aptos" w:cs="Aptos"/>
        </w:rPr>
        <w:t>é</w:t>
      </w:r>
      <w:r w:rsidRPr="00977D38">
        <w:t>/CV in search results</w:t>
      </w:r>
    </w:p>
    <w:p w14:paraId="1DB373CF" w14:textId="77777777" w:rsidR="0085629A" w:rsidRDefault="0085629A" w:rsidP="0002312A">
      <w:pPr>
        <w:jc w:val="both"/>
      </w:pPr>
    </w:p>
    <w:p w14:paraId="7357C254" w14:textId="77777777" w:rsidR="00677F4D" w:rsidRDefault="00677F4D" w:rsidP="0002312A">
      <w:pPr>
        <w:jc w:val="both"/>
      </w:pPr>
    </w:p>
    <w:p w14:paraId="4B214E9C" w14:textId="77777777" w:rsidR="0007206D" w:rsidRPr="00977D38" w:rsidRDefault="0007206D" w:rsidP="0002312A">
      <w:pPr>
        <w:jc w:val="both"/>
      </w:pPr>
    </w:p>
    <w:sectPr w:rsidR="0007206D" w:rsidRPr="00977D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C43EB"/>
    <w:multiLevelType w:val="hybridMultilevel"/>
    <w:tmpl w:val="A4DAEB4A"/>
    <w:lvl w:ilvl="0" w:tplc="503A22F6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978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9A"/>
    <w:rsid w:val="000159D0"/>
    <w:rsid w:val="0002312A"/>
    <w:rsid w:val="0007206D"/>
    <w:rsid w:val="000775E7"/>
    <w:rsid w:val="001C2C30"/>
    <w:rsid w:val="003A6B02"/>
    <w:rsid w:val="005A5F1C"/>
    <w:rsid w:val="005E6562"/>
    <w:rsid w:val="00677F4D"/>
    <w:rsid w:val="0085629A"/>
    <w:rsid w:val="00977D38"/>
    <w:rsid w:val="00DC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D04E3C6"/>
  <w15:chartTrackingRefBased/>
  <w15:docId w15:val="{BE25282D-3217-4636-9D25-6B06B9FD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2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6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62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62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62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62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62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62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62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62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62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62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62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62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62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62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62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62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62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6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62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62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6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62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62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62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62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62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629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7D3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7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7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asa.org.za/" TargetMode="External"/><Relationship Id="rId5" Type="http://schemas.openxmlformats.org/officeDocument/2006/relationships/hyperlink" Target="https://www.agrijob.co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1017</Characters>
  <Application>Microsoft Office Word</Application>
  <DocSecurity>0</DocSecurity>
  <Lines>24</Lines>
  <Paragraphs>12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Merwe, M, Dr [vdmm@sun.ac.za]</dc:creator>
  <cp:keywords/>
  <dc:description/>
  <cp:lastModifiedBy>Van der Merwe, M, Dr [vdmm@sun.ac.za]</cp:lastModifiedBy>
  <cp:revision>8</cp:revision>
  <dcterms:created xsi:type="dcterms:W3CDTF">2025-01-30T03:04:00Z</dcterms:created>
  <dcterms:modified xsi:type="dcterms:W3CDTF">2025-01-30T07:08:00Z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5b90e299-8813-4021-908e-9eba88814dd9</vt:lpwstr>
  </property>
</Properties>
</file>